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504" w:rsidRDefault="009C6504" w:rsidP="006E4ED1">
      <w:pPr>
        <w:pStyle w:val="AMsoverskrift"/>
        <w:tabs>
          <w:tab w:val="left" w:pos="5103"/>
        </w:tabs>
        <w:rPr>
          <w:caps w:val="0"/>
          <w:sz w:val="24"/>
        </w:rPr>
      </w:pPr>
    </w:p>
    <w:p w:rsidR="00F9119E" w:rsidRDefault="00F9119E" w:rsidP="006E4ED1">
      <w:pPr>
        <w:pStyle w:val="AMsoverskrift"/>
        <w:tabs>
          <w:tab w:val="left" w:pos="5103"/>
        </w:tabs>
        <w:rPr>
          <w:caps w:val="0"/>
          <w:sz w:val="24"/>
        </w:rPr>
      </w:pPr>
    </w:p>
    <w:p w:rsidR="006E4ED1" w:rsidRPr="005E4ADA" w:rsidRDefault="006E4ED1" w:rsidP="006E4ED1">
      <w:pPr>
        <w:pStyle w:val="AMsoverskrift"/>
        <w:tabs>
          <w:tab w:val="left" w:pos="5103"/>
        </w:tabs>
        <w:rPr>
          <w:sz w:val="24"/>
        </w:rPr>
      </w:pPr>
      <w:r w:rsidRPr="005E4ADA">
        <w:rPr>
          <w:caps w:val="0"/>
          <w:sz w:val="24"/>
        </w:rPr>
        <w:t>RIKSMEKLERENS MØTEBOK</w:t>
      </w:r>
    </w:p>
    <w:p w:rsidR="006E4ED1" w:rsidRPr="005E4ADA" w:rsidRDefault="006E4ED1" w:rsidP="006E4ED1">
      <w:pPr>
        <w:tabs>
          <w:tab w:val="left" w:pos="5103"/>
        </w:tabs>
      </w:pPr>
    </w:p>
    <w:p w:rsidR="00F9119E" w:rsidRDefault="00333D37" w:rsidP="006E4ED1">
      <w:pPr>
        <w:tabs>
          <w:tab w:val="left" w:pos="5103"/>
        </w:tabs>
      </w:pPr>
      <w:r>
        <w:t>i sak 2017</w:t>
      </w:r>
      <w:r w:rsidR="008F1049" w:rsidRPr="00333D37">
        <w:t>-0</w:t>
      </w:r>
      <w:r w:rsidR="000C5A26">
        <w:t>05, 2017-006</w:t>
      </w:r>
      <w:r w:rsidR="006E4ED1" w:rsidRPr="00333D37">
        <w:t xml:space="preserve"> </w:t>
      </w:r>
      <w:r w:rsidR="000C5A26">
        <w:t>og 2017-007</w:t>
      </w:r>
    </w:p>
    <w:p w:rsidR="006E4ED1" w:rsidRPr="00333D37" w:rsidRDefault="006E4ED1" w:rsidP="006E4ED1">
      <w:pPr>
        <w:tabs>
          <w:tab w:val="left" w:pos="5103"/>
        </w:tabs>
      </w:pPr>
    </w:p>
    <w:p w:rsidR="006E4ED1" w:rsidRPr="00333D37" w:rsidRDefault="00F9119E" w:rsidP="006E4ED1">
      <w:pPr>
        <w:tabs>
          <w:tab w:val="left" w:pos="5103"/>
        </w:tabs>
      </w:pPr>
      <w:r>
        <w:t xml:space="preserve">YS </w:t>
      </w:r>
      <w:r w:rsidR="00E07BA9">
        <w:t>SPEKTER</w:t>
      </w:r>
    </w:p>
    <w:p w:rsidR="006E4ED1" w:rsidRPr="005E4ADA" w:rsidRDefault="006E4ED1" w:rsidP="006E4ED1">
      <w:pPr>
        <w:tabs>
          <w:tab w:val="left" w:pos="5103"/>
        </w:tabs>
      </w:pPr>
      <w:r w:rsidRPr="005E4ADA">
        <w:t xml:space="preserve">på den ene side </w:t>
      </w:r>
    </w:p>
    <w:p w:rsidR="006E4ED1" w:rsidRPr="005E4ADA" w:rsidRDefault="006E4ED1" w:rsidP="006E4ED1">
      <w:pPr>
        <w:tabs>
          <w:tab w:val="left" w:pos="5103"/>
        </w:tabs>
      </w:pPr>
    </w:p>
    <w:p w:rsidR="006E4ED1" w:rsidRPr="005E4ADA" w:rsidRDefault="006E4ED1" w:rsidP="006E4ED1">
      <w:pPr>
        <w:tabs>
          <w:tab w:val="left" w:pos="5103"/>
        </w:tabs>
      </w:pPr>
      <w:r w:rsidRPr="005E4ADA">
        <w:t>og</w:t>
      </w:r>
    </w:p>
    <w:p w:rsidR="006E4ED1" w:rsidRPr="005E4ADA" w:rsidRDefault="006E4ED1" w:rsidP="006E4ED1">
      <w:pPr>
        <w:tabs>
          <w:tab w:val="left" w:pos="5103"/>
        </w:tabs>
      </w:pPr>
    </w:p>
    <w:p w:rsidR="006E4ED1" w:rsidRPr="005E4ADA" w:rsidRDefault="006E4ED1" w:rsidP="006E4ED1">
      <w:pPr>
        <w:tabs>
          <w:tab w:val="left" w:pos="5103"/>
        </w:tabs>
        <w:ind w:right="282"/>
      </w:pPr>
      <w:r>
        <w:t>SPEKTER</w:t>
      </w:r>
    </w:p>
    <w:p w:rsidR="006E4ED1" w:rsidRPr="005E4ADA" w:rsidRDefault="006E4ED1" w:rsidP="006E4ED1">
      <w:pPr>
        <w:tabs>
          <w:tab w:val="left" w:pos="5103"/>
        </w:tabs>
        <w:ind w:right="282"/>
      </w:pPr>
      <w:r w:rsidRPr="005E4ADA">
        <w:t>på den annen side</w:t>
      </w:r>
    </w:p>
    <w:p w:rsidR="006E4ED1" w:rsidRPr="005E4ADA" w:rsidRDefault="006E4ED1" w:rsidP="006E4ED1">
      <w:pPr>
        <w:tabs>
          <w:tab w:val="left" w:pos="5103"/>
        </w:tabs>
        <w:ind w:right="282"/>
      </w:pPr>
    </w:p>
    <w:p w:rsidR="006E4ED1" w:rsidRPr="00F32BB4" w:rsidRDefault="0079519D" w:rsidP="006E4ED1">
      <w:pPr>
        <w:tabs>
          <w:tab w:val="left" w:pos="5103"/>
        </w:tabs>
        <w:ind w:right="282"/>
        <w:rPr>
          <w:lang w:val="nn-NO"/>
        </w:rPr>
      </w:pPr>
      <w:proofErr w:type="spellStart"/>
      <w:r w:rsidRPr="00F32BB4">
        <w:rPr>
          <w:lang w:val="nn-NO"/>
        </w:rPr>
        <w:t>V</w:t>
      </w:r>
      <w:r w:rsidR="006E4ED1" w:rsidRPr="00F32BB4">
        <w:rPr>
          <w:lang w:val="nn-NO"/>
        </w:rPr>
        <w:t>edrørende</w:t>
      </w:r>
      <w:proofErr w:type="spellEnd"/>
      <w:r w:rsidR="006E4ED1" w:rsidRPr="00F32BB4">
        <w:rPr>
          <w:lang w:val="nn-NO"/>
        </w:rPr>
        <w:t xml:space="preserve"> </w:t>
      </w:r>
      <w:proofErr w:type="spellStart"/>
      <w:r w:rsidR="00333D37" w:rsidRPr="00F32BB4">
        <w:rPr>
          <w:lang w:val="nn-NO"/>
        </w:rPr>
        <w:t>overenskomstopprettelse</w:t>
      </w:r>
      <w:proofErr w:type="spellEnd"/>
      <w:r w:rsidR="00333D37" w:rsidRPr="00F32BB4">
        <w:rPr>
          <w:lang w:val="nn-NO"/>
        </w:rPr>
        <w:t xml:space="preserve"> for </w:t>
      </w:r>
      <w:proofErr w:type="spellStart"/>
      <w:r w:rsidR="00333D37" w:rsidRPr="00F32BB4">
        <w:rPr>
          <w:lang w:val="nn-NO"/>
        </w:rPr>
        <w:t>Akasia</w:t>
      </w:r>
      <w:proofErr w:type="spellEnd"/>
      <w:r w:rsidR="00333D37" w:rsidRPr="00F32BB4">
        <w:rPr>
          <w:lang w:val="nn-NO"/>
        </w:rPr>
        <w:t xml:space="preserve"> </w:t>
      </w:r>
      <w:proofErr w:type="spellStart"/>
      <w:r w:rsidR="00F9119E" w:rsidRPr="00F32BB4">
        <w:rPr>
          <w:lang w:val="nn-NO"/>
        </w:rPr>
        <w:t>Barnehager</w:t>
      </w:r>
      <w:proofErr w:type="spellEnd"/>
      <w:r w:rsidR="00F9119E" w:rsidRPr="00F32BB4">
        <w:rPr>
          <w:lang w:val="nn-NO"/>
        </w:rPr>
        <w:t xml:space="preserve"> AS </w:t>
      </w:r>
      <w:r w:rsidR="00333D37" w:rsidRPr="00F32BB4">
        <w:rPr>
          <w:lang w:val="nn-NO"/>
        </w:rPr>
        <w:t xml:space="preserve">og </w:t>
      </w:r>
      <w:proofErr w:type="spellStart"/>
      <w:r w:rsidR="00333D37" w:rsidRPr="00F32BB4">
        <w:rPr>
          <w:lang w:val="nn-NO"/>
        </w:rPr>
        <w:t>Akasia</w:t>
      </w:r>
      <w:proofErr w:type="spellEnd"/>
      <w:r w:rsidR="00333D37" w:rsidRPr="00F32BB4">
        <w:rPr>
          <w:lang w:val="nn-NO"/>
        </w:rPr>
        <w:t xml:space="preserve"> </w:t>
      </w:r>
      <w:proofErr w:type="spellStart"/>
      <w:r w:rsidR="00333D37" w:rsidRPr="00F32BB4">
        <w:rPr>
          <w:lang w:val="nn-NO"/>
        </w:rPr>
        <w:t>Eiendomsforvaltning</w:t>
      </w:r>
      <w:proofErr w:type="spellEnd"/>
      <w:r w:rsidR="00333D37" w:rsidRPr="00F32BB4">
        <w:rPr>
          <w:lang w:val="nn-NO"/>
        </w:rPr>
        <w:t xml:space="preserve"> AS</w:t>
      </w:r>
      <w:r w:rsidR="003E72FC">
        <w:rPr>
          <w:lang w:val="nn-NO"/>
        </w:rPr>
        <w:t xml:space="preserve">, </w:t>
      </w:r>
      <w:proofErr w:type="spellStart"/>
      <w:r w:rsidR="003E72FC">
        <w:rPr>
          <w:lang w:val="nn-NO"/>
        </w:rPr>
        <w:t>Akasia</w:t>
      </w:r>
      <w:proofErr w:type="spellEnd"/>
      <w:r w:rsidR="003E72FC">
        <w:rPr>
          <w:lang w:val="nn-NO"/>
        </w:rPr>
        <w:t xml:space="preserve"> Kyrkje og Gravplass AS, </w:t>
      </w:r>
      <w:proofErr w:type="spellStart"/>
      <w:r w:rsidR="003E72FC">
        <w:rPr>
          <w:lang w:val="nn-NO"/>
        </w:rPr>
        <w:t>Akasia</w:t>
      </w:r>
      <w:proofErr w:type="spellEnd"/>
      <w:r w:rsidR="003E72FC">
        <w:rPr>
          <w:lang w:val="nn-NO"/>
        </w:rPr>
        <w:t xml:space="preserve"> AS</w:t>
      </w:r>
      <w:bookmarkStart w:id="0" w:name="_GoBack"/>
      <w:bookmarkEnd w:id="0"/>
      <w:r w:rsidR="00333D37" w:rsidRPr="00F32BB4">
        <w:rPr>
          <w:lang w:val="nn-NO"/>
        </w:rPr>
        <w:t xml:space="preserve"> og </w:t>
      </w:r>
      <w:proofErr w:type="spellStart"/>
      <w:r w:rsidR="00333D37" w:rsidRPr="00F32BB4">
        <w:rPr>
          <w:lang w:val="nn-NO"/>
        </w:rPr>
        <w:t>Akasia</w:t>
      </w:r>
      <w:proofErr w:type="spellEnd"/>
      <w:r w:rsidR="00333D37" w:rsidRPr="00F32BB4">
        <w:rPr>
          <w:lang w:val="nn-NO"/>
        </w:rPr>
        <w:t xml:space="preserve"> </w:t>
      </w:r>
      <w:r w:rsidR="00F9119E" w:rsidRPr="00F32BB4">
        <w:rPr>
          <w:lang w:val="nn-NO"/>
        </w:rPr>
        <w:t>Regnskap</w:t>
      </w:r>
      <w:r w:rsidR="00333D37" w:rsidRPr="00F32BB4">
        <w:rPr>
          <w:lang w:val="nn-NO"/>
        </w:rPr>
        <w:t xml:space="preserve"> AS.</w:t>
      </w:r>
    </w:p>
    <w:p w:rsidR="006E4ED1" w:rsidRPr="00F32BB4" w:rsidRDefault="006E4ED1" w:rsidP="006E4ED1">
      <w:pPr>
        <w:tabs>
          <w:tab w:val="left" w:pos="5103"/>
        </w:tabs>
        <w:ind w:right="282"/>
        <w:rPr>
          <w:lang w:val="nn-NO"/>
        </w:rPr>
      </w:pPr>
    </w:p>
    <w:p w:rsidR="00E07BA9" w:rsidRPr="00F32BB4" w:rsidRDefault="00E07BA9" w:rsidP="006E4ED1">
      <w:pPr>
        <w:tabs>
          <w:tab w:val="left" w:pos="5103"/>
        </w:tabs>
        <w:ind w:right="282"/>
        <w:rPr>
          <w:lang w:val="nn-NO"/>
        </w:rPr>
      </w:pPr>
    </w:p>
    <w:p w:rsidR="006E4ED1" w:rsidRPr="00C239AC" w:rsidRDefault="006E4ED1" w:rsidP="006E4ED1">
      <w:pPr>
        <w:tabs>
          <w:tab w:val="left" w:pos="0"/>
        </w:tabs>
        <w:ind w:right="-2" w:hanging="1386"/>
        <w:rPr>
          <w:lang w:val="nn-NO"/>
        </w:rPr>
      </w:pPr>
      <w:r w:rsidRPr="00F32BB4">
        <w:rPr>
          <w:lang w:val="nn-NO"/>
        </w:rPr>
        <w:tab/>
      </w:r>
      <w:r w:rsidRPr="00C239AC">
        <w:rPr>
          <w:lang w:val="nn-NO"/>
        </w:rPr>
        <w:t xml:space="preserve">Den </w:t>
      </w:r>
      <w:r w:rsidR="00C239AC" w:rsidRPr="00C239AC">
        <w:rPr>
          <w:lang w:val="nn-NO"/>
        </w:rPr>
        <w:t xml:space="preserve">5. </w:t>
      </w:r>
      <w:r w:rsidR="00E229C7">
        <w:rPr>
          <w:lang w:val="nn-NO"/>
        </w:rPr>
        <w:t xml:space="preserve">og 6. </w:t>
      </w:r>
      <w:r w:rsidR="00C239AC" w:rsidRPr="00C239AC">
        <w:rPr>
          <w:lang w:val="nn-NO"/>
        </w:rPr>
        <w:t>juni</w:t>
      </w:r>
      <w:r w:rsidR="00333D37" w:rsidRPr="00C239AC">
        <w:rPr>
          <w:lang w:val="nn-NO"/>
        </w:rPr>
        <w:t xml:space="preserve"> 2017</w:t>
      </w:r>
      <w:r w:rsidRPr="00C239AC">
        <w:rPr>
          <w:lang w:val="nn-NO"/>
        </w:rPr>
        <w:t xml:space="preserve"> ble det </w:t>
      </w:r>
      <w:proofErr w:type="spellStart"/>
      <w:r w:rsidRPr="00C239AC">
        <w:rPr>
          <w:lang w:val="nn-NO"/>
        </w:rPr>
        <w:t>avholdt</w:t>
      </w:r>
      <w:proofErr w:type="spellEnd"/>
      <w:r w:rsidRPr="00C239AC">
        <w:rPr>
          <w:lang w:val="nn-NO"/>
        </w:rPr>
        <w:t xml:space="preserve"> meklingsmøter i </w:t>
      </w:r>
      <w:proofErr w:type="spellStart"/>
      <w:r w:rsidRPr="00C239AC">
        <w:rPr>
          <w:lang w:val="nn-NO"/>
        </w:rPr>
        <w:t>Riksmeklerens</w:t>
      </w:r>
      <w:proofErr w:type="spellEnd"/>
      <w:r w:rsidRPr="00C239AC">
        <w:rPr>
          <w:lang w:val="nn-NO"/>
        </w:rPr>
        <w:t xml:space="preserve"> </w:t>
      </w:r>
      <w:proofErr w:type="spellStart"/>
      <w:r w:rsidRPr="00C239AC">
        <w:rPr>
          <w:lang w:val="nn-NO"/>
        </w:rPr>
        <w:t>lokaler</w:t>
      </w:r>
      <w:proofErr w:type="spellEnd"/>
      <w:r w:rsidRPr="00C239AC">
        <w:rPr>
          <w:lang w:val="nn-NO"/>
        </w:rPr>
        <w:t xml:space="preserve"> i Grensen 3 under </w:t>
      </w:r>
      <w:proofErr w:type="spellStart"/>
      <w:r w:rsidRPr="00C239AC">
        <w:rPr>
          <w:lang w:val="nn-NO"/>
        </w:rPr>
        <w:t>ledelse</w:t>
      </w:r>
      <w:proofErr w:type="spellEnd"/>
      <w:r w:rsidRPr="00C239AC">
        <w:rPr>
          <w:lang w:val="nn-NO"/>
        </w:rPr>
        <w:t xml:space="preserve"> av </w:t>
      </w:r>
      <w:proofErr w:type="spellStart"/>
      <w:r w:rsidRPr="00C239AC">
        <w:rPr>
          <w:lang w:val="nn-NO"/>
        </w:rPr>
        <w:t>mekler</w:t>
      </w:r>
      <w:r w:rsidR="00F07009" w:rsidRPr="00C239AC">
        <w:rPr>
          <w:lang w:val="nn-NO"/>
        </w:rPr>
        <w:t>ne</w:t>
      </w:r>
      <w:proofErr w:type="spellEnd"/>
      <w:r w:rsidRPr="00C239AC">
        <w:rPr>
          <w:lang w:val="nn-NO"/>
        </w:rPr>
        <w:t xml:space="preserve"> </w:t>
      </w:r>
      <w:r w:rsidR="00333D37" w:rsidRPr="00C239AC">
        <w:rPr>
          <w:lang w:val="nn-NO"/>
        </w:rPr>
        <w:t xml:space="preserve">Kine Steinsvik og Jussi Pedersen. </w:t>
      </w:r>
    </w:p>
    <w:p w:rsidR="006E4ED1" w:rsidRPr="00C239AC" w:rsidRDefault="006E4ED1" w:rsidP="006E4ED1">
      <w:pPr>
        <w:tabs>
          <w:tab w:val="left" w:pos="0"/>
        </w:tabs>
        <w:ind w:right="-2"/>
        <w:rPr>
          <w:lang w:val="nn-NO"/>
        </w:rPr>
      </w:pPr>
    </w:p>
    <w:p w:rsidR="006E4ED1" w:rsidRPr="00C239AC" w:rsidRDefault="006E4ED1" w:rsidP="006E4ED1">
      <w:pPr>
        <w:tabs>
          <w:tab w:val="left" w:pos="4320"/>
        </w:tabs>
        <w:ind w:right="282"/>
        <w:rPr>
          <w:u w:val="single"/>
          <w:lang w:val="nn-NO"/>
        </w:rPr>
      </w:pPr>
      <w:r w:rsidRPr="00C239AC">
        <w:rPr>
          <w:u w:val="single"/>
          <w:lang w:val="nn-NO"/>
        </w:rPr>
        <w:t xml:space="preserve">Til stede for </w:t>
      </w:r>
      <w:proofErr w:type="spellStart"/>
      <w:r w:rsidRPr="00C239AC">
        <w:rPr>
          <w:u w:val="single"/>
          <w:lang w:val="nn-NO"/>
        </w:rPr>
        <w:t>partene</w:t>
      </w:r>
      <w:proofErr w:type="spellEnd"/>
      <w:r w:rsidRPr="00C239AC">
        <w:rPr>
          <w:u w:val="single"/>
          <w:lang w:val="nn-NO"/>
        </w:rPr>
        <w:t>:</w:t>
      </w:r>
    </w:p>
    <w:p w:rsidR="00F9119E" w:rsidRPr="00E229C7" w:rsidRDefault="00F9119E" w:rsidP="005F3587">
      <w:pPr>
        <w:tabs>
          <w:tab w:val="left" w:pos="1701"/>
        </w:tabs>
        <w:ind w:left="1701" w:right="282" w:hanging="1701"/>
        <w:rPr>
          <w:lang w:val="nn-NO"/>
        </w:rPr>
      </w:pPr>
      <w:r w:rsidRPr="00E229C7">
        <w:rPr>
          <w:lang w:val="nn-NO"/>
        </w:rPr>
        <w:t>YS Spekter</w:t>
      </w:r>
      <w:r w:rsidR="006E4ED1" w:rsidRPr="00E229C7">
        <w:rPr>
          <w:lang w:val="nn-NO"/>
        </w:rPr>
        <w:t>:</w:t>
      </w:r>
      <w:r w:rsidR="006E4ED1" w:rsidRPr="00E229C7">
        <w:rPr>
          <w:lang w:val="nn-NO"/>
        </w:rPr>
        <w:tab/>
      </w:r>
      <w:r w:rsidRPr="00E229C7">
        <w:rPr>
          <w:lang w:val="nn-NO"/>
        </w:rPr>
        <w:t xml:space="preserve">Lizzie Ruud Thorkildsen, Jan Pieter </w:t>
      </w:r>
      <w:proofErr w:type="spellStart"/>
      <w:r w:rsidRPr="00E229C7">
        <w:rPr>
          <w:lang w:val="nn-NO"/>
        </w:rPr>
        <w:t>Groenhof</w:t>
      </w:r>
      <w:proofErr w:type="spellEnd"/>
      <w:r w:rsidRPr="00E229C7">
        <w:rPr>
          <w:lang w:val="nn-NO"/>
        </w:rPr>
        <w:t xml:space="preserve">, Merete Norheim Morken og </w:t>
      </w:r>
      <w:r w:rsidR="002A0D4C" w:rsidRPr="00E229C7">
        <w:rPr>
          <w:lang w:val="nn-NO"/>
        </w:rPr>
        <w:t xml:space="preserve">Alejandro </w:t>
      </w:r>
      <w:proofErr w:type="spellStart"/>
      <w:r w:rsidR="002A0D4C" w:rsidRPr="00E229C7">
        <w:rPr>
          <w:lang w:val="nn-NO"/>
        </w:rPr>
        <w:t>Decap</w:t>
      </w:r>
      <w:proofErr w:type="spellEnd"/>
      <w:r w:rsidR="002A0D4C" w:rsidRPr="00E229C7">
        <w:rPr>
          <w:lang w:val="nn-NO"/>
        </w:rPr>
        <w:t>.</w:t>
      </w:r>
    </w:p>
    <w:p w:rsidR="00333D37" w:rsidRPr="00E229C7" w:rsidRDefault="00333D37" w:rsidP="00F9119E">
      <w:pPr>
        <w:tabs>
          <w:tab w:val="left" w:pos="1701"/>
        </w:tabs>
        <w:ind w:right="282"/>
        <w:rPr>
          <w:lang w:val="nn-NO"/>
        </w:rPr>
      </w:pPr>
    </w:p>
    <w:p w:rsidR="006E4ED1" w:rsidRPr="00E229C7" w:rsidRDefault="006E4ED1" w:rsidP="00333D37">
      <w:pPr>
        <w:tabs>
          <w:tab w:val="left" w:pos="2835"/>
        </w:tabs>
        <w:ind w:right="282"/>
        <w:rPr>
          <w:lang w:val="nn-NO"/>
        </w:rPr>
      </w:pPr>
    </w:p>
    <w:p w:rsidR="00E9798D" w:rsidRDefault="006E4ED1" w:rsidP="005F3587">
      <w:pPr>
        <w:tabs>
          <w:tab w:val="left" w:pos="1701"/>
        </w:tabs>
        <w:ind w:left="1701" w:hanging="1701"/>
      </w:pPr>
      <w:r>
        <w:t>Spekter:</w:t>
      </w:r>
      <w:r w:rsidRPr="0034140F">
        <w:tab/>
      </w:r>
      <w:r w:rsidR="00DE429D">
        <w:t xml:space="preserve">Anne-Kari Bratten, </w:t>
      </w:r>
      <w:r w:rsidR="00333D37">
        <w:t xml:space="preserve">Bjørn Skrattegård, Ove-Christian Fredriksen, Gro </w:t>
      </w:r>
      <w:proofErr w:type="spellStart"/>
      <w:r w:rsidR="00333D37">
        <w:t>Gundegjerde</w:t>
      </w:r>
      <w:proofErr w:type="spellEnd"/>
      <w:r w:rsidR="00333D37">
        <w:t xml:space="preserve">, Edle Damm, Paul </w:t>
      </w:r>
      <w:proofErr w:type="spellStart"/>
      <w:r w:rsidR="00333D37">
        <w:t>Marhaug</w:t>
      </w:r>
      <w:proofErr w:type="spellEnd"/>
      <w:r w:rsidR="00333D37">
        <w:t xml:space="preserve">, </w:t>
      </w:r>
      <w:r w:rsidR="00E9798D">
        <w:t xml:space="preserve">Ingvild Dahl </w:t>
      </w:r>
      <w:proofErr w:type="spellStart"/>
      <w:r w:rsidR="00E9798D">
        <w:t>Dørnes</w:t>
      </w:r>
      <w:proofErr w:type="spellEnd"/>
      <w:r w:rsidR="00E9798D">
        <w:t xml:space="preserve">, Marte Båtstrand, </w:t>
      </w:r>
      <w:proofErr w:type="spellStart"/>
      <w:r w:rsidR="00E9798D">
        <w:t>Ranjit</w:t>
      </w:r>
      <w:proofErr w:type="spellEnd"/>
      <w:r w:rsidR="00E9798D">
        <w:t xml:space="preserve"> Kaur, </w:t>
      </w:r>
      <w:r w:rsidR="009C4CC7">
        <w:t>Lars</w:t>
      </w:r>
      <w:r w:rsidR="00E9798D">
        <w:t xml:space="preserve"> Haukaas og Stein </w:t>
      </w:r>
      <w:proofErr w:type="spellStart"/>
      <w:r w:rsidR="00E9798D">
        <w:t>Gjerding</w:t>
      </w:r>
      <w:proofErr w:type="spellEnd"/>
      <w:r w:rsidR="00E9798D">
        <w:t>.</w:t>
      </w:r>
    </w:p>
    <w:p w:rsidR="00DE429D" w:rsidRDefault="00DE429D" w:rsidP="00E9798D">
      <w:pPr>
        <w:tabs>
          <w:tab w:val="left" w:pos="1701"/>
        </w:tabs>
      </w:pPr>
    </w:p>
    <w:p w:rsidR="005B0739" w:rsidRDefault="005B0739" w:rsidP="006E4ED1">
      <w:pPr>
        <w:tabs>
          <w:tab w:val="left" w:pos="5103"/>
        </w:tabs>
        <w:ind w:right="282"/>
        <w:rPr>
          <w:color w:val="FF0000"/>
        </w:rPr>
      </w:pPr>
    </w:p>
    <w:p w:rsidR="005B0739" w:rsidRPr="00C239AC" w:rsidRDefault="005B0739" w:rsidP="006E4ED1">
      <w:pPr>
        <w:tabs>
          <w:tab w:val="left" w:pos="5103"/>
        </w:tabs>
        <w:ind w:right="282"/>
        <w:rPr>
          <w:color w:val="FF0000"/>
        </w:rPr>
      </w:pPr>
    </w:p>
    <w:p w:rsidR="00822637" w:rsidRDefault="00F3329C" w:rsidP="00822637">
      <w:pPr>
        <w:tabs>
          <w:tab w:val="left" w:pos="0"/>
        </w:tabs>
        <w:ind w:right="-468"/>
      </w:pPr>
      <w:r>
        <w:t xml:space="preserve">Under meklinga nådde partene – med meklerens mellomkomst – fram </w:t>
      </w:r>
      <w:r w:rsidR="00244490">
        <w:t>til en forhandlingsløsning. Arbeidstakerne vil sørge for relevant saksgang videre. Svarfrist ble satt til 6. juli 2017 kl.12.00.</w:t>
      </w:r>
    </w:p>
    <w:p w:rsidR="006E4ED1" w:rsidRDefault="006E4ED1" w:rsidP="006E4ED1">
      <w:pPr>
        <w:tabs>
          <w:tab w:val="left" w:pos="5103"/>
        </w:tabs>
        <w:ind w:right="282"/>
      </w:pPr>
    </w:p>
    <w:p w:rsidR="005B0739" w:rsidRDefault="005B0739" w:rsidP="006E4ED1">
      <w:pPr>
        <w:tabs>
          <w:tab w:val="left" w:pos="5103"/>
        </w:tabs>
        <w:ind w:right="282"/>
      </w:pPr>
    </w:p>
    <w:p w:rsidR="005B0739" w:rsidRDefault="005B0739" w:rsidP="006E4ED1">
      <w:pPr>
        <w:tabs>
          <w:tab w:val="left" w:pos="5103"/>
        </w:tabs>
        <w:ind w:right="282"/>
      </w:pPr>
    </w:p>
    <w:p w:rsidR="005B0739" w:rsidRPr="000C5A26" w:rsidRDefault="005B0739" w:rsidP="006E4ED1">
      <w:pPr>
        <w:tabs>
          <w:tab w:val="left" w:pos="5103"/>
        </w:tabs>
        <w:ind w:right="282"/>
      </w:pPr>
    </w:p>
    <w:p w:rsidR="006E4ED1" w:rsidRDefault="006E4ED1" w:rsidP="00E9798D">
      <w:pPr>
        <w:tabs>
          <w:tab w:val="left" w:pos="0"/>
        </w:tabs>
        <w:ind w:right="-468"/>
      </w:pPr>
      <w:r w:rsidRPr="005E4ADA">
        <w:t xml:space="preserve">Meklingen ble </w:t>
      </w:r>
      <w:r w:rsidRPr="001E1142">
        <w:t>avsluttet kl</w:t>
      </w:r>
      <w:r w:rsidRPr="001F6440">
        <w:t xml:space="preserve">. </w:t>
      </w:r>
      <w:r w:rsidR="00333D37" w:rsidRPr="001F6440">
        <w:t>0</w:t>
      </w:r>
      <w:r w:rsidR="001F6440" w:rsidRPr="001F6440">
        <w:t>6</w:t>
      </w:r>
      <w:r w:rsidR="00333D37" w:rsidRPr="001F6440">
        <w:t>.00</w:t>
      </w:r>
      <w:r w:rsidR="001E1142" w:rsidRPr="001F6440">
        <w:t>.</w:t>
      </w:r>
    </w:p>
    <w:p w:rsidR="00B35C85" w:rsidRDefault="00B35C85" w:rsidP="006E4ED1">
      <w:pPr>
        <w:tabs>
          <w:tab w:val="left" w:pos="5103"/>
        </w:tabs>
        <w:ind w:right="282"/>
      </w:pPr>
    </w:p>
    <w:p w:rsidR="00AA77C8" w:rsidRDefault="00AA77C8" w:rsidP="006E4ED1">
      <w:pPr>
        <w:tabs>
          <w:tab w:val="left" w:pos="5103"/>
        </w:tabs>
        <w:ind w:right="282"/>
      </w:pPr>
    </w:p>
    <w:p w:rsidR="00AA77C8" w:rsidRDefault="00AA77C8" w:rsidP="006E4ED1">
      <w:pPr>
        <w:tabs>
          <w:tab w:val="left" w:pos="5103"/>
        </w:tabs>
        <w:ind w:right="282"/>
      </w:pPr>
    </w:p>
    <w:p w:rsidR="005B0739" w:rsidRDefault="005B0739" w:rsidP="006E4ED1">
      <w:pPr>
        <w:tabs>
          <w:tab w:val="left" w:pos="5103"/>
        </w:tabs>
        <w:ind w:right="282"/>
      </w:pPr>
    </w:p>
    <w:p w:rsidR="006E4ED1" w:rsidRDefault="006E4ED1" w:rsidP="006E4ED1">
      <w:pPr>
        <w:tabs>
          <w:tab w:val="left" w:pos="5103"/>
        </w:tabs>
        <w:ind w:right="282"/>
      </w:pPr>
    </w:p>
    <w:p w:rsidR="00244490" w:rsidRDefault="00244490" w:rsidP="006E4ED1">
      <w:pPr>
        <w:tabs>
          <w:tab w:val="left" w:pos="5103"/>
        </w:tabs>
        <w:ind w:right="282"/>
      </w:pPr>
    </w:p>
    <w:p w:rsidR="00B35C85" w:rsidRDefault="00333D37" w:rsidP="00B35C85">
      <w:pPr>
        <w:tabs>
          <w:tab w:val="left" w:pos="2835"/>
          <w:tab w:val="left" w:pos="5103"/>
          <w:tab w:val="left" w:pos="5670"/>
        </w:tabs>
        <w:ind w:right="282"/>
      </w:pPr>
      <w:r>
        <w:t>Kine Steinsvik</w:t>
      </w:r>
      <w:r w:rsidR="00B35C85">
        <w:tab/>
      </w:r>
      <w:r>
        <w:t>Jussi Pedersen</w:t>
      </w:r>
      <w:r w:rsidR="00B35C85">
        <w:tab/>
      </w:r>
    </w:p>
    <w:p w:rsidR="00B35C85" w:rsidRDefault="00B35C85" w:rsidP="00B35C85">
      <w:pPr>
        <w:tabs>
          <w:tab w:val="left" w:pos="2835"/>
          <w:tab w:val="left" w:pos="5103"/>
          <w:tab w:val="left" w:pos="5670"/>
        </w:tabs>
        <w:ind w:right="282"/>
      </w:pPr>
    </w:p>
    <w:sectPr w:rsidR="00B35C85" w:rsidSect="008F1049">
      <w:pgSz w:w="11906" w:h="16838" w:code="9"/>
      <w:pgMar w:top="851" w:right="746" w:bottom="709" w:left="1411" w:header="709" w:footer="709" w:gutter="0"/>
      <w:paperSrc w:first="259" w:other="25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ED1"/>
    <w:rsid w:val="000B6FC2"/>
    <w:rsid w:val="000C5A26"/>
    <w:rsid w:val="00183109"/>
    <w:rsid w:val="001E1142"/>
    <w:rsid w:val="001F6440"/>
    <w:rsid w:val="00244490"/>
    <w:rsid w:val="002A0D4C"/>
    <w:rsid w:val="00333D37"/>
    <w:rsid w:val="003E72FC"/>
    <w:rsid w:val="004C42F9"/>
    <w:rsid w:val="004E4EBD"/>
    <w:rsid w:val="005B0739"/>
    <w:rsid w:val="005F3587"/>
    <w:rsid w:val="006E4ED1"/>
    <w:rsid w:val="0079519D"/>
    <w:rsid w:val="00822637"/>
    <w:rsid w:val="00831FCC"/>
    <w:rsid w:val="008339E5"/>
    <w:rsid w:val="008607F2"/>
    <w:rsid w:val="0086400E"/>
    <w:rsid w:val="00893B6D"/>
    <w:rsid w:val="008B0839"/>
    <w:rsid w:val="008F1049"/>
    <w:rsid w:val="009C4CC7"/>
    <w:rsid w:val="009C6504"/>
    <w:rsid w:val="00A62006"/>
    <w:rsid w:val="00A936BF"/>
    <w:rsid w:val="00AA77C8"/>
    <w:rsid w:val="00AD4229"/>
    <w:rsid w:val="00B35C85"/>
    <w:rsid w:val="00B95480"/>
    <w:rsid w:val="00C239AC"/>
    <w:rsid w:val="00D916B3"/>
    <w:rsid w:val="00DE429D"/>
    <w:rsid w:val="00E07BA9"/>
    <w:rsid w:val="00E229C7"/>
    <w:rsid w:val="00E3035C"/>
    <w:rsid w:val="00E346C7"/>
    <w:rsid w:val="00E9798D"/>
    <w:rsid w:val="00EB5B64"/>
    <w:rsid w:val="00EE5A5C"/>
    <w:rsid w:val="00F07009"/>
    <w:rsid w:val="00F21A84"/>
    <w:rsid w:val="00F32BB4"/>
    <w:rsid w:val="00F3329C"/>
    <w:rsid w:val="00F9119E"/>
    <w:rsid w:val="00FC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="Times New Roman" w:hAnsi="Book Antiqua" w:cs="Times New Roman"/>
        <w:sz w:val="24"/>
        <w:lang w:val="nb-NO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ED1"/>
    <w:pPr>
      <w:overflowPunct w:val="0"/>
      <w:autoSpaceDE w:val="0"/>
      <w:autoSpaceDN w:val="0"/>
      <w:adjustRightInd w:val="0"/>
      <w:spacing w:line="240" w:lineRule="auto"/>
    </w:pPr>
    <w:rPr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AMsoverskrift">
    <w:name w:val="AM's  overskrift"/>
    <w:basedOn w:val="Normal"/>
    <w:rsid w:val="006E4ED1"/>
    <w:rPr>
      <w:b/>
      <w:caps/>
      <w:sz w:val="2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21A8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21A84"/>
    <w:rPr>
      <w:rFonts w:ascii="Tahoma" w:hAnsi="Tahoma" w:cs="Tahoma"/>
      <w:sz w:val="16"/>
      <w:szCs w:val="16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="Times New Roman" w:hAnsi="Book Antiqua" w:cs="Times New Roman"/>
        <w:sz w:val="24"/>
        <w:lang w:val="nb-NO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ED1"/>
    <w:pPr>
      <w:overflowPunct w:val="0"/>
      <w:autoSpaceDE w:val="0"/>
      <w:autoSpaceDN w:val="0"/>
      <w:adjustRightInd w:val="0"/>
      <w:spacing w:line="240" w:lineRule="auto"/>
    </w:pPr>
    <w:rPr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AMsoverskrift">
    <w:name w:val="AM's  overskrift"/>
    <w:basedOn w:val="Normal"/>
    <w:rsid w:val="006E4ED1"/>
    <w:rPr>
      <w:b/>
      <w:caps/>
      <w:sz w:val="2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21A8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21A84"/>
    <w:rPr>
      <w:rFonts w:ascii="Tahoma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5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E867AF86</Template>
  <TotalTime>93</TotalTime>
  <Pages>1</Pages>
  <Words>163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 Sarch</dc:creator>
  <cp:lastModifiedBy>Natalya Sarch</cp:lastModifiedBy>
  <cp:revision>11</cp:revision>
  <cp:lastPrinted>2017-06-06T03:52:00Z</cp:lastPrinted>
  <dcterms:created xsi:type="dcterms:W3CDTF">2017-06-05T15:29:00Z</dcterms:created>
  <dcterms:modified xsi:type="dcterms:W3CDTF">2017-06-06T04:00:00Z</dcterms:modified>
</cp:coreProperties>
</file>